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3FB828" w14:textId="77777777" w:rsidR="00123D71" w:rsidRPr="00C03353" w:rsidRDefault="00C03353">
      <w:pPr>
        <w:rPr>
          <w:b/>
          <w:lang w:val="en-US"/>
        </w:rPr>
      </w:pPr>
      <w:bookmarkStart w:id="0" w:name="_GoBack"/>
      <w:bookmarkEnd w:id="0"/>
      <w:r w:rsidRPr="00C03353">
        <w:rPr>
          <w:b/>
          <w:lang w:val="en-US"/>
        </w:rPr>
        <w:t>Inflammatory Working Group Session I</w:t>
      </w:r>
      <w:r w:rsidR="0015720A">
        <w:rPr>
          <w:b/>
          <w:lang w:val="en-US"/>
        </w:rPr>
        <w:t xml:space="preserve"> (10 minutes presentation, 5 minutes discussion)</w:t>
      </w:r>
    </w:p>
    <w:p w14:paraId="0A889C25" w14:textId="77777777" w:rsidR="00C03353" w:rsidRPr="00C03353" w:rsidRDefault="00744382">
      <w:pPr>
        <w:rPr>
          <w:lang w:val="en-US"/>
        </w:rPr>
      </w:pPr>
      <w:r>
        <w:rPr>
          <w:lang w:val="en-US"/>
        </w:rPr>
        <w:t>Case Reports on inflammatory CNS diseases (</w:t>
      </w:r>
      <w:proofErr w:type="spellStart"/>
      <w:r>
        <w:rPr>
          <w:lang w:val="en-US"/>
        </w:rPr>
        <w:t>Altunbasak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Sakir</w:t>
      </w:r>
      <w:proofErr w:type="spellEnd"/>
      <w:r>
        <w:rPr>
          <w:lang w:val="en-US"/>
        </w:rPr>
        <w:t>)</w:t>
      </w:r>
    </w:p>
    <w:p w14:paraId="35DAE11A" w14:textId="77777777" w:rsidR="00C03353" w:rsidRPr="00C03353" w:rsidRDefault="00C03353">
      <w:pPr>
        <w:rPr>
          <w:lang w:val="en-US"/>
        </w:rPr>
      </w:pPr>
      <w:r>
        <w:rPr>
          <w:lang w:val="en-US"/>
        </w:rPr>
        <w:t>NEDA in pediatric multiple sclerosis (</w:t>
      </w:r>
      <w:proofErr w:type="spellStart"/>
      <w:r>
        <w:rPr>
          <w:lang w:val="en-US"/>
        </w:rPr>
        <w:t>Baier-Kornek</w:t>
      </w:r>
      <w:proofErr w:type="spellEnd"/>
      <w:r>
        <w:rPr>
          <w:lang w:val="en-US"/>
        </w:rPr>
        <w:t xml:space="preserve"> Barbara).</w:t>
      </w:r>
    </w:p>
    <w:p w14:paraId="28FA7BFD" w14:textId="77777777" w:rsidR="00C03353" w:rsidRPr="00C03353" w:rsidRDefault="00C03353">
      <w:pPr>
        <w:rPr>
          <w:lang w:val="en-US"/>
        </w:rPr>
      </w:pPr>
      <w:r>
        <w:rPr>
          <w:lang w:val="en-US"/>
        </w:rPr>
        <w:t xml:space="preserve">Brain </w:t>
      </w:r>
      <w:proofErr w:type="spellStart"/>
      <w:r>
        <w:rPr>
          <w:lang w:val="en-US"/>
        </w:rPr>
        <w:t>volumetry</w:t>
      </w:r>
      <w:proofErr w:type="spellEnd"/>
      <w:r>
        <w:rPr>
          <w:lang w:val="en-US"/>
        </w:rPr>
        <w:t xml:space="preserve"> in children with MS (Nobis Katharina)</w:t>
      </w:r>
    </w:p>
    <w:p w14:paraId="2C734EB6" w14:textId="77777777" w:rsidR="00C03353" w:rsidRPr="00C03353" w:rsidRDefault="00C03353">
      <w:pPr>
        <w:rPr>
          <w:lang w:val="en-US"/>
        </w:rPr>
      </w:pPr>
      <w:r w:rsidRPr="00C03353">
        <w:rPr>
          <w:lang w:val="en-US"/>
        </w:rPr>
        <w:t>Radiological aspects of children with monophasic and recurrent episodes and MOG antibodies</w:t>
      </w:r>
      <w:r>
        <w:rPr>
          <w:lang w:val="en-US"/>
        </w:rPr>
        <w:t xml:space="preserve"> (Baumann Matthias)</w:t>
      </w:r>
    </w:p>
    <w:p w14:paraId="5E9F5FA0" w14:textId="77777777" w:rsidR="00AB2453" w:rsidRDefault="00AB2453">
      <w:pPr>
        <w:rPr>
          <w:lang w:val="en-US"/>
        </w:rPr>
      </w:pPr>
      <w:r w:rsidRPr="00AB2453">
        <w:rPr>
          <w:lang w:val="en-US"/>
        </w:rPr>
        <w:t>RIS as prognostic marker for the development of pediatric MS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Elpers</w:t>
      </w:r>
      <w:proofErr w:type="spellEnd"/>
      <w:r>
        <w:rPr>
          <w:lang w:val="en-US"/>
        </w:rPr>
        <w:t xml:space="preserve"> Christiane)</w:t>
      </w:r>
    </w:p>
    <w:p w14:paraId="23247038" w14:textId="77777777" w:rsidR="00B025A0" w:rsidRDefault="00B025A0">
      <w:pPr>
        <w:rPr>
          <w:lang w:val="en-US"/>
        </w:rPr>
      </w:pPr>
      <w:r w:rsidRPr="00B025A0">
        <w:rPr>
          <w:lang w:val="en-US"/>
        </w:rPr>
        <w:t>Treatment of children with recurrent MOG- positive diseases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Hacohnen</w:t>
      </w:r>
      <w:proofErr w:type="spellEnd"/>
      <w:r>
        <w:rPr>
          <w:lang w:val="en-US"/>
        </w:rPr>
        <w:t xml:space="preserve"> Yael)</w:t>
      </w:r>
    </w:p>
    <w:p w14:paraId="47F1C7D2" w14:textId="77777777" w:rsidR="00C03353" w:rsidRPr="00C03353" w:rsidRDefault="00C03353">
      <w:pPr>
        <w:rPr>
          <w:lang w:val="en-US"/>
        </w:rPr>
      </w:pPr>
      <w:r w:rsidRPr="00C03353">
        <w:rPr>
          <w:lang w:val="en-US"/>
        </w:rPr>
        <w:t>The management of acute demyelinating attacks in children and adolescents - an attempt towards a consensus statement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Bigi</w:t>
      </w:r>
      <w:proofErr w:type="spellEnd"/>
      <w:r>
        <w:rPr>
          <w:lang w:val="en-US"/>
        </w:rPr>
        <w:t xml:space="preserve"> Sandra)</w:t>
      </w:r>
    </w:p>
    <w:p w14:paraId="218B94F7" w14:textId="77777777" w:rsidR="00C03353" w:rsidRPr="00C03353" w:rsidRDefault="00C03353">
      <w:pPr>
        <w:rPr>
          <w:lang w:val="en-US"/>
        </w:rPr>
      </w:pPr>
    </w:p>
    <w:p w14:paraId="02DE7AC3" w14:textId="77777777" w:rsidR="00C03353" w:rsidRPr="00C03353" w:rsidRDefault="00C03353">
      <w:pPr>
        <w:rPr>
          <w:b/>
          <w:lang w:val="en-US"/>
        </w:rPr>
      </w:pPr>
      <w:r w:rsidRPr="00C03353">
        <w:rPr>
          <w:b/>
          <w:lang w:val="en-US"/>
        </w:rPr>
        <w:t>Inflammatory Working Group Session II</w:t>
      </w:r>
      <w:r w:rsidR="0015720A">
        <w:rPr>
          <w:b/>
          <w:lang w:val="en-US"/>
        </w:rPr>
        <w:t xml:space="preserve"> (10 minutes presentation, 5 minutes discussion)</w:t>
      </w:r>
    </w:p>
    <w:p w14:paraId="2C1832B4" w14:textId="77777777" w:rsidR="00123D71" w:rsidRPr="00C03353" w:rsidRDefault="00123D71">
      <w:pPr>
        <w:rPr>
          <w:lang w:val="en-US"/>
        </w:rPr>
      </w:pPr>
      <w:r w:rsidRPr="00123D71">
        <w:rPr>
          <w:lang w:val="en-US"/>
        </w:rPr>
        <w:t>HSV-triggered NMDA-R encephalitis, a case series</w:t>
      </w:r>
      <w:r>
        <w:rPr>
          <w:lang w:val="en-US"/>
        </w:rPr>
        <w:t xml:space="preserve"> (Häusler Martin)</w:t>
      </w:r>
    </w:p>
    <w:p w14:paraId="375DEF25" w14:textId="77777777" w:rsidR="0015720A" w:rsidRPr="00C03353" w:rsidRDefault="0015720A" w:rsidP="0015720A">
      <w:pPr>
        <w:rPr>
          <w:lang w:val="en-US"/>
        </w:rPr>
      </w:pPr>
      <w:r w:rsidRPr="00123D71">
        <w:rPr>
          <w:lang w:val="en-US"/>
        </w:rPr>
        <w:t>Sleep slow wave parameters in anti-NMDA-R encephalitis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Bölsterli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Bigna</w:t>
      </w:r>
      <w:proofErr w:type="spellEnd"/>
      <w:r>
        <w:rPr>
          <w:lang w:val="en-US"/>
        </w:rPr>
        <w:t>)</w:t>
      </w:r>
    </w:p>
    <w:p w14:paraId="29AC416C" w14:textId="77777777" w:rsidR="00C03353" w:rsidRPr="00C03353" w:rsidRDefault="00B025A0">
      <w:pPr>
        <w:rPr>
          <w:lang w:val="en-US"/>
        </w:rPr>
      </w:pPr>
      <w:r w:rsidRPr="00B025A0">
        <w:rPr>
          <w:lang w:val="en-US"/>
        </w:rPr>
        <w:t>Long term outcome of NMDAR</w:t>
      </w:r>
      <w:r>
        <w:rPr>
          <w:lang w:val="en-US"/>
        </w:rPr>
        <w:t xml:space="preserve"> (Ming Lim)</w:t>
      </w:r>
    </w:p>
    <w:p w14:paraId="5056A40D" w14:textId="77777777" w:rsidR="00744382" w:rsidRPr="00C03353" w:rsidRDefault="00744382" w:rsidP="00744382">
      <w:pPr>
        <w:rPr>
          <w:lang w:val="en-US"/>
        </w:rPr>
      </w:pPr>
      <w:proofErr w:type="spellStart"/>
      <w:r w:rsidRPr="00797DFB">
        <w:rPr>
          <w:lang w:val="en-US"/>
        </w:rPr>
        <w:t>Fetuin</w:t>
      </w:r>
      <w:proofErr w:type="spellEnd"/>
      <w:r w:rsidRPr="00797DFB">
        <w:rPr>
          <w:lang w:val="en-US"/>
        </w:rPr>
        <w:t xml:space="preserve"> A glycosylation in CSF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Ricken</w:t>
      </w:r>
      <w:proofErr w:type="spellEnd"/>
      <w:r>
        <w:rPr>
          <w:lang w:val="en-US"/>
        </w:rPr>
        <w:t xml:space="preserve"> Frederik)</w:t>
      </w:r>
    </w:p>
    <w:p w14:paraId="26E05C11" w14:textId="77777777" w:rsidR="00C03353" w:rsidRPr="00C03353" w:rsidRDefault="00324B36">
      <w:pPr>
        <w:rPr>
          <w:lang w:val="en-US"/>
        </w:rPr>
      </w:pPr>
      <w:r w:rsidRPr="00324B36">
        <w:rPr>
          <w:lang w:val="en-US"/>
        </w:rPr>
        <w:t xml:space="preserve">Recent and current </w:t>
      </w:r>
      <w:proofErr w:type="spellStart"/>
      <w:r w:rsidRPr="00324B36">
        <w:rPr>
          <w:lang w:val="en-US"/>
        </w:rPr>
        <w:t>neuroimmunological</w:t>
      </w:r>
      <w:proofErr w:type="spellEnd"/>
      <w:r w:rsidRPr="00324B36">
        <w:rPr>
          <w:lang w:val="en-US"/>
        </w:rPr>
        <w:t xml:space="preserve"> projects at Padua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Nosadini</w:t>
      </w:r>
      <w:proofErr w:type="spellEnd"/>
      <w:r>
        <w:rPr>
          <w:lang w:val="en-US"/>
        </w:rPr>
        <w:t xml:space="preserve"> Margherita, </w:t>
      </w:r>
      <w:proofErr w:type="spellStart"/>
      <w:r>
        <w:rPr>
          <w:lang w:val="en-US"/>
        </w:rPr>
        <w:t>Sartori</w:t>
      </w:r>
      <w:proofErr w:type="spellEnd"/>
      <w:r>
        <w:rPr>
          <w:lang w:val="en-US"/>
        </w:rPr>
        <w:t xml:space="preserve"> Stefano)</w:t>
      </w:r>
    </w:p>
    <w:p w14:paraId="0838CDBF" w14:textId="77777777" w:rsidR="00C03353" w:rsidRPr="00C03353" w:rsidRDefault="004675C1">
      <w:pPr>
        <w:rPr>
          <w:lang w:val="en-US"/>
        </w:rPr>
      </w:pPr>
      <w:r w:rsidRPr="004675C1">
        <w:rPr>
          <w:lang w:val="en-US"/>
        </w:rPr>
        <w:t>Spanish prospective studies on Autoimmune CNS disorders</w:t>
      </w:r>
      <w:r>
        <w:rPr>
          <w:lang w:val="en-US"/>
        </w:rPr>
        <w:t xml:space="preserve"> (Thais Armangue Salvador)</w:t>
      </w:r>
    </w:p>
    <w:p w14:paraId="0639DC80" w14:textId="77777777" w:rsidR="00C03353" w:rsidRPr="00C03353" w:rsidRDefault="00684821">
      <w:pPr>
        <w:rPr>
          <w:lang w:val="en-US"/>
        </w:rPr>
      </w:pPr>
      <w:r w:rsidRPr="00684821">
        <w:rPr>
          <w:lang w:val="en-US"/>
        </w:rPr>
        <w:t>Swedish/Indian encephali</w:t>
      </w:r>
      <w:r>
        <w:rPr>
          <w:lang w:val="en-US"/>
        </w:rPr>
        <w:t>tis project - Where to go next (</w:t>
      </w:r>
      <w:proofErr w:type="spellStart"/>
      <w:r>
        <w:rPr>
          <w:lang w:val="en-US"/>
        </w:rPr>
        <w:t>Wickström</w:t>
      </w:r>
      <w:proofErr w:type="spellEnd"/>
      <w:r>
        <w:rPr>
          <w:lang w:val="en-US"/>
        </w:rPr>
        <w:t xml:space="preserve"> Ronny)</w:t>
      </w:r>
    </w:p>
    <w:sectPr w:rsidR="00C03353" w:rsidRPr="00C0335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ED"/>
    <w:rsid w:val="00123D71"/>
    <w:rsid w:val="0015720A"/>
    <w:rsid w:val="0025196A"/>
    <w:rsid w:val="00324B36"/>
    <w:rsid w:val="00382F80"/>
    <w:rsid w:val="004675C1"/>
    <w:rsid w:val="005C4D3B"/>
    <w:rsid w:val="00684821"/>
    <w:rsid w:val="00744382"/>
    <w:rsid w:val="00797DFB"/>
    <w:rsid w:val="00945E19"/>
    <w:rsid w:val="00A379ED"/>
    <w:rsid w:val="00AB2453"/>
    <w:rsid w:val="00B025A0"/>
    <w:rsid w:val="00B5651C"/>
    <w:rsid w:val="00C03353"/>
    <w:rsid w:val="00CA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A9A1E"/>
  <w15:docId w15:val="{F619CC7E-1C7B-496E-98B5-0BAA875D0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Häusler Martin</dc:creator>
  <cp:lastModifiedBy>Susan Hargreaves</cp:lastModifiedBy>
  <cp:revision>2</cp:revision>
  <dcterms:created xsi:type="dcterms:W3CDTF">2016-10-17T09:16:00Z</dcterms:created>
  <dcterms:modified xsi:type="dcterms:W3CDTF">2016-10-17T09:16:00Z</dcterms:modified>
</cp:coreProperties>
</file>