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FD" w:rsidRPr="00491EFD" w:rsidRDefault="00491EFD" w:rsidP="00491EFD">
      <w:pPr>
        <w:spacing w:after="0" w:line="300" w:lineRule="atLeast"/>
        <w:textAlignment w:val="baseline"/>
        <w:rPr>
          <w:rFonts w:ascii="Helvetica" w:eastAsia="Times New Roman" w:hAnsi="Helvetica" w:cs="Helvetica"/>
          <w:color w:val="CCCCCC"/>
          <w:sz w:val="20"/>
          <w:szCs w:val="20"/>
          <w:lang w:eastAsia="en-GB"/>
        </w:rPr>
      </w:pPr>
      <w:r w:rsidRPr="00491EFD">
        <w:rPr>
          <w:rFonts w:ascii="Helvetica" w:eastAsia="Times New Roman" w:hAnsi="Helvetica" w:cs="Helvetica"/>
          <w:b/>
          <w:bCs/>
          <w:color w:val="CCCCCC"/>
          <w:sz w:val="20"/>
          <w:szCs w:val="20"/>
          <w:bdr w:val="none" w:sz="0" w:space="0" w:color="auto" w:frame="1"/>
          <w:lang w:eastAsia="en-GB"/>
        </w:rPr>
        <w:t>High-income economies ($12,736 or more)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Andorra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Poland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Antigua and Barbuda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Greece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Portugal</w:t>
            </w:r>
          </w:p>
        </w:tc>
      </w:tr>
      <w:tr w:rsidR="00491EFD" w:rsidRPr="00491EFD" w:rsidTr="00491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b/>
                <w:bCs/>
                <w:color w:val="403E3C"/>
                <w:sz w:val="17"/>
                <w:szCs w:val="17"/>
                <w:bdr w:val="none" w:sz="0" w:space="0" w:color="auto" w:frame="1"/>
                <w:lang w:eastAsia="en-GB"/>
              </w:rPr>
              <w:t>Argentina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Greenland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Puerto Rico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Aruba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Guam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Qatar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Hong Kong SAR, China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Russian Federation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GB"/>
              </w:rPr>
              <w:t>Hungary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San Marino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Bahamas, The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Iceland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Saudi Arabia</w:t>
            </w:r>
          </w:p>
        </w:tc>
      </w:tr>
      <w:tr w:rsidR="00491EFD" w:rsidRPr="00491EFD" w:rsidTr="00491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Bahrain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Ireland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b/>
                <w:bCs/>
                <w:color w:val="403E3C"/>
                <w:sz w:val="17"/>
                <w:szCs w:val="17"/>
                <w:bdr w:val="none" w:sz="0" w:space="0" w:color="auto" w:frame="1"/>
                <w:lang w:eastAsia="en-GB"/>
              </w:rPr>
              <w:t>Seychelles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Barbados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Isle of Man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Singapore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Belgium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Israel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proofErr w:type="spellStart"/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Sint</w:t>
            </w:r>
            <w:proofErr w:type="spellEnd"/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 xml:space="preserve"> Maarten (Dutch part)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Bermuda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Italy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Slovak Republic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Brunei Darussalam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Japan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Slovenia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Canada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Korea, Rep.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Spain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Cayman Islands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Kuwait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St. Kitts and Nevis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Channel Islands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Latvia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St. Martin (French part)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Chile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Liechtenstein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Sweden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Croatia 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Lithuania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Switzerland</w:t>
            </w:r>
          </w:p>
        </w:tc>
      </w:tr>
      <w:tr w:rsidR="00491EFD" w:rsidRPr="00491EFD" w:rsidTr="00491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proofErr w:type="spellStart"/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Curaçao</w:t>
            </w:r>
            <w:proofErr w:type="spellEnd"/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000000"/>
                <w:sz w:val="17"/>
                <w:szCs w:val="17"/>
                <w:bdr w:val="none" w:sz="0" w:space="0" w:color="auto" w:frame="1"/>
                <w:lang w:eastAsia="en-GB"/>
              </w:rPr>
              <w:t>Taiwan, China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Cyprus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Macao SAR, China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Trinidad and Tobago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Czech Republic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Turks and Caicos Islands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Denmark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Monaco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United Arab Emirates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Estonia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Netherlands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United Kingdom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Equatorial Guinea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New Caledonia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United States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Faeroe Islands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New Zealand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Uruguay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Finland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Northern Mariana Islands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b/>
                <w:bCs/>
                <w:color w:val="403E3C"/>
                <w:sz w:val="17"/>
                <w:szCs w:val="17"/>
                <w:bdr w:val="none" w:sz="0" w:space="0" w:color="auto" w:frame="1"/>
                <w:lang w:eastAsia="en-GB"/>
              </w:rPr>
              <w:t>Venezuela, RB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France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Norway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Virgin Islands (U.S.)</w:t>
            </w:r>
          </w:p>
        </w:tc>
      </w:tr>
      <w:tr w:rsidR="00491EFD" w:rsidRPr="00491EFD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French Polynesia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Oman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 </w:t>
            </w:r>
          </w:p>
        </w:tc>
      </w:tr>
    </w:tbl>
    <w:p w:rsidR="00F65718" w:rsidRDefault="00491EFD">
      <w:bookmarkStart w:id="0" w:name="_GoBack"/>
      <w:bookmarkEnd w:id="0"/>
    </w:p>
    <w:sectPr w:rsidR="00F6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FD"/>
    <w:rsid w:val="00491EFD"/>
    <w:rsid w:val="0055163D"/>
    <w:rsid w:val="006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6F63A-7DE1-479B-B8E7-1EEBD60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1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Hargreaves (EPNS Membership)</dc:creator>
  <cp:keywords/>
  <dc:description/>
  <cp:lastModifiedBy>Sue Hargreaves (EPNS Membership)</cp:lastModifiedBy>
  <cp:revision>1</cp:revision>
  <dcterms:created xsi:type="dcterms:W3CDTF">2015-11-02T11:39:00Z</dcterms:created>
  <dcterms:modified xsi:type="dcterms:W3CDTF">2015-11-02T11:40:00Z</dcterms:modified>
</cp:coreProperties>
</file>